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572.25" w:lineRule="auto"/>
        <w:contextualSpacing w:val="0"/>
        <w:rPr>
          <w:sz w:val="20"/>
          <w:szCs w:val="20"/>
        </w:rPr>
      </w:pPr>
      <w:r w:rsidDel="00000000" w:rsidR="00000000" w:rsidRPr="00000000">
        <w:rPr>
          <w:sz w:val="28"/>
          <w:szCs w:val="28"/>
          <w:rtl w:val="0"/>
        </w:rPr>
        <w:t xml:space="preserve">Marshall Community Council - </w:t>
      </w:r>
      <w:r w:rsidDel="00000000" w:rsidR="00000000" w:rsidRPr="00000000">
        <w:rPr>
          <w:sz w:val="20"/>
          <w:szCs w:val="20"/>
          <w:rtl w:val="0"/>
        </w:rPr>
        <w:t xml:space="preserve">Tuesday May 8, 2018</w:t>
      </w:r>
    </w:p>
    <w:p w:rsidR="00000000" w:rsidDel="00000000" w:rsidP="00000000" w:rsidRDefault="00000000" w:rsidRPr="00000000" w14:paraId="00000001">
      <w:pPr>
        <w:spacing w:after="200" w:line="345.6" w:lineRule="auto"/>
        <w:contextualSpacing w:val="0"/>
        <w:rPr>
          <w:sz w:val="20"/>
          <w:szCs w:val="20"/>
        </w:rPr>
      </w:pPr>
      <w:r w:rsidDel="00000000" w:rsidR="00000000" w:rsidRPr="00000000">
        <w:rPr>
          <w:sz w:val="20"/>
          <w:szCs w:val="20"/>
          <w:rtl w:val="0"/>
        </w:rPr>
        <w:t xml:space="preserve">In Attendance:  Anch Bergeson, Sarah Clifthorne, Seth Crump, Courtney Farr, Jeni Houghton, Gladys Larson, Greg Norman, Leslie Smith, Michele Weber, and Condee Wood.</w:t>
      </w:r>
    </w:p>
    <w:tbl>
      <w:tblPr>
        <w:tblStyle w:val="Table1"/>
        <w:tblW w:w="8880.0" w:type="dxa"/>
        <w:jc w:val="left"/>
        <w:tblInd w:w="10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45"/>
        <w:gridCol w:w="6435"/>
        <w:tblGridChange w:id="0">
          <w:tblGrid>
            <w:gridCol w:w="2445"/>
            <w:gridCol w:w="6435"/>
          </w:tblGrid>
        </w:tblGridChange>
      </w:tblGrid>
      <w:tr>
        <w:trPr>
          <w:trHeight w:val="62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2">
            <w:pPr>
              <w:spacing w:line="414.6" w:lineRule="auto"/>
              <w:contextualSpacing w:val="0"/>
              <w:rPr>
                <w:sz w:val="20"/>
                <w:szCs w:val="20"/>
                <w:u w:val="single"/>
              </w:rPr>
            </w:pPr>
            <w:r w:rsidDel="00000000" w:rsidR="00000000" w:rsidRPr="00000000">
              <w:rPr>
                <w:sz w:val="20"/>
                <w:szCs w:val="20"/>
                <w:u w:val="single"/>
                <w:rtl w:val="0"/>
              </w:rPr>
              <w:t xml:space="preserve">Agenda Item</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3">
            <w:pPr>
              <w:spacing w:line="414.6" w:lineRule="auto"/>
              <w:contextualSpacing w:val="0"/>
              <w:rPr>
                <w:sz w:val="20"/>
                <w:szCs w:val="20"/>
                <w:u w:val="single"/>
              </w:rPr>
            </w:pPr>
            <w:r w:rsidDel="00000000" w:rsidR="00000000" w:rsidRPr="00000000">
              <w:rPr>
                <w:sz w:val="20"/>
                <w:szCs w:val="20"/>
                <w:u w:val="single"/>
                <w:rtl w:val="0"/>
              </w:rPr>
              <w:t xml:space="preserve">Meeting Minutes</w:t>
            </w:r>
          </w:p>
        </w:tc>
      </w:tr>
      <w:tr>
        <w:trPr>
          <w:trHeight w:val="13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4">
            <w:pPr>
              <w:spacing w:line="414.6" w:lineRule="auto"/>
              <w:contextualSpacing w:val="0"/>
              <w:rPr>
                <w:b w:val="1"/>
                <w:sz w:val="20"/>
                <w:szCs w:val="20"/>
              </w:rPr>
            </w:pPr>
            <w:r w:rsidDel="00000000" w:rsidR="00000000" w:rsidRPr="00000000">
              <w:rPr>
                <w:b w:val="1"/>
                <w:sz w:val="20"/>
                <w:szCs w:val="20"/>
                <w:rtl w:val="0"/>
              </w:rPr>
              <w:t xml:space="preserve">Welcome/Introductions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5">
            <w:pPr>
              <w:spacing w:line="240" w:lineRule="auto"/>
              <w:contextualSpacing w:val="0"/>
              <w:rPr>
                <w:sz w:val="20"/>
                <w:szCs w:val="20"/>
              </w:rPr>
            </w:pPr>
            <w:r w:rsidDel="00000000" w:rsidR="00000000" w:rsidRPr="00000000">
              <w:rPr>
                <w:sz w:val="20"/>
                <w:szCs w:val="20"/>
                <w:rtl w:val="0"/>
              </w:rPr>
              <w:t xml:space="preserve">Meeting called to order at 6:00</w:t>
            </w:r>
          </w:p>
          <w:p w:rsidR="00000000" w:rsidDel="00000000" w:rsidP="00000000" w:rsidRDefault="00000000" w:rsidRPr="00000000" w14:paraId="00000006">
            <w:pPr>
              <w:spacing w:line="240" w:lineRule="auto"/>
              <w:contextualSpacing w:val="0"/>
              <w:rPr>
                <w:sz w:val="20"/>
                <w:szCs w:val="20"/>
              </w:rPr>
            </w:pPr>
            <w:r w:rsidDel="00000000" w:rsidR="00000000" w:rsidRPr="00000000">
              <w:rPr>
                <w:sz w:val="20"/>
                <w:szCs w:val="20"/>
                <w:rtl w:val="0"/>
              </w:rPr>
              <w:t xml:space="preserve">Anch motions to </w:t>
            </w:r>
            <w:r w:rsidDel="00000000" w:rsidR="00000000" w:rsidRPr="00000000">
              <w:rPr>
                <w:sz w:val="20"/>
                <w:szCs w:val="20"/>
                <w:u w:val="single"/>
                <w:rtl w:val="0"/>
              </w:rPr>
              <w:t xml:space="preserve">approve April  minutes</w:t>
            </w:r>
            <w:r w:rsidDel="00000000" w:rsidR="00000000" w:rsidRPr="00000000">
              <w:rPr>
                <w:sz w:val="20"/>
                <w:szCs w:val="20"/>
                <w:rtl w:val="0"/>
              </w:rPr>
              <w:t xml:space="preserve">.</w:t>
            </w:r>
          </w:p>
          <w:p w:rsidR="00000000" w:rsidDel="00000000" w:rsidP="00000000" w:rsidRDefault="00000000" w:rsidRPr="00000000" w14:paraId="00000007">
            <w:pPr>
              <w:spacing w:line="240" w:lineRule="auto"/>
              <w:contextualSpacing w:val="0"/>
              <w:rPr>
                <w:sz w:val="20"/>
                <w:szCs w:val="20"/>
              </w:rPr>
            </w:pPr>
            <w:r w:rsidDel="00000000" w:rsidR="00000000" w:rsidRPr="00000000">
              <w:rPr>
                <w:sz w:val="20"/>
                <w:szCs w:val="20"/>
                <w:rtl w:val="0"/>
              </w:rPr>
              <w:t xml:space="preserve">Sarah seconds.</w:t>
            </w:r>
          </w:p>
          <w:p w:rsidR="00000000" w:rsidDel="00000000" w:rsidP="00000000" w:rsidRDefault="00000000" w:rsidRPr="00000000" w14:paraId="00000008">
            <w:pPr>
              <w:spacing w:line="240" w:lineRule="auto"/>
              <w:contextualSpacing w:val="0"/>
              <w:rPr>
                <w:sz w:val="20"/>
                <w:szCs w:val="20"/>
              </w:rPr>
            </w:pPr>
            <w:r w:rsidDel="00000000" w:rsidR="00000000" w:rsidRPr="00000000">
              <w:rPr>
                <w:sz w:val="20"/>
                <w:szCs w:val="20"/>
                <w:rtl w:val="0"/>
              </w:rPr>
              <w:t xml:space="preserve">All in favor of April minutes.  </w:t>
            </w:r>
          </w:p>
        </w:tc>
      </w:tr>
      <w:tr>
        <w:trPr>
          <w:trHeight w:val="7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9">
            <w:pPr>
              <w:spacing w:line="414.6" w:lineRule="auto"/>
              <w:contextualSpacing w:val="0"/>
              <w:rPr>
                <w:b w:val="1"/>
                <w:sz w:val="20"/>
                <w:szCs w:val="20"/>
              </w:rPr>
            </w:pPr>
            <w:r w:rsidDel="00000000" w:rsidR="00000000" w:rsidRPr="00000000">
              <w:rPr>
                <w:b w:val="1"/>
                <w:sz w:val="20"/>
                <w:szCs w:val="20"/>
                <w:rtl w:val="0"/>
              </w:rPr>
              <w:t xml:space="preserve">Treasurer's Report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A">
            <w:pPr>
              <w:spacing w:line="397.35" w:lineRule="auto"/>
              <w:contextualSpacing w:val="0"/>
              <w:rPr>
                <w:sz w:val="20"/>
                <w:szCs w:val="20"/>
              </w:rPr>
            </w:pPr>
            <w:r w:rsidDel="00000000" w:rsidR="00000000" w:rsidRPr="00000000">
              <w:rPr>
                <w:sz w:val="20"/>
                <w:szCs w:val="20"/>
                <w:rtl w:val="0"/>
              </w:rPr>
              <w:t xml:space="preserve">Oly Federal account balance is </w:t>
            </w:r>
            <w:r w:rsidDel="00000000" w:rsidR="00000000" w:rsidRPr="00000000">
              <w:rPr>
                <w:sz w:val="20"/>
                <w:szCs w:val="20"/>
                <w:u w:val="single"/>
                <w:rtl w:val="0"/>
              </w:rPr>
              <w:t xml:space="preserve">$</w:t>
            </w:r>
            <w:r w:rsidDel="00000000" w:rsidR="00000000" w:rsidRPr="00000000">
              <w:rPr>
                <w:sz w:val="20"/>
                <w:szCs w:val="20"/>
                <w:rtl w:val="0"/>
              </w:rPr>
              <w:t xml:space="preserve">31,683.38.  Store $819.11</w:t>
            </w:r>
            <w:r w:rsidDel="00000000" w:rsidR="00000000" w:rsidRPr="00000000">
              <w:rPr>
                <w:rtl w:val="0"/>
              </w:rPr>
            </w:r>
          </w:p>
        </w:tc>
      </w:tr>
      <w:tr>
        <w:trPr>
          <w:trHeight w:val="324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B">
            <w:pPr>
              <w:spacing w:line="414.6" w:lineRule="auto"/>
              <w:contextualSpacing w:val="0"/>
              <w:rPr>
                <w:b w:val="1"/>
                <w:sz w:val="20"/>
                <w:szCs w:val="20"/>
              </w:rPr>
            </w:pPr>
            <w:r w:rsidDel="00000000" w:rsidR="00000000" w:rsidRPr="00000000">
              <w:rPr>
                <w:b w:val="1"/>
                <w:sz w:val="20"/>
                <w:szCs w:val="20"/>
                <w:rtl w:val="0"/>
              </w:rPr>
              <w:t xml:space="preserve">Principal's Report</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0C">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WCAS Science Test May 9</w:t>
            </w:r>
          </w:p>
          <w:p w:rsidR="00000000" w:rsidDel="00000000" w:rsidP="00000000" w:rsidRDefault="00000000" w:rsidRPr="00000000" w14:paraId="0000000D">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May 10 students will check out chromebook for the day and return at the end of the day.  May 14 they will repeat practice. </w:t>
            </w:r>
          </w:p>
          <w:p w:rsidR="00000000" w:rsidDel="00000000" w:rsidP="00000000" w:rsidRDefault="00000000" w:rsidRPr="00000000" w14:paraId="0000000E">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Computers will be check out for Reading SBAC May 15, 16, and 17 then Math SBAC on May 22 and 23.</w:t>
            </w:r>
          </w:p>
          <w:p w:rsidR="00000000" w:rsidDel="00000000" w:rsidP="00000000" w:rsidRDefault="00000000" w:rsidRPr="00000000" w14:paraId="0000000F">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Olympia High </w:t>
            </w:r>
            <w:r w:rsidDel="00000000" w:rsidR="00000000" w:rsidRPr="00000000">
              <w:rPr>
                <w:sz w:val="20"/>
                <w:szCs w:val="20"/>
                <w:rtl w:val="0"/>
              </w:rPr>
              <w:t xml:space="preserve">School May 22 track meet</w:t>
            </w:r>
          </w:p>
          <w:p w:rsidR="00000000" w:rsidDel="00000000" w:rsidP="00000000" w:rsidRDefault="00000000" w:rsidRPr="00000000" w14:paraId="00000010">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DLC students and Mentor students go to North Thurston for Day of Champions May 24.</w:t>
            </w:r>
          </w:p>
          <w:p w:rsidR="00000000" w:rsidDel="00000000" w:rsidP="00000000" w:rsidRDefault="00000000" w:rsidRPr="00000000" w14:paraId="00000011">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May 24 is also Marshall Masterpiece Showcase 7:00 or  (Marshall’s Art Walk)</w:t>
            </w:r>
          </w:p>
          <w:p w:rsidR="00000000" w:rsidDel="00000000" w:rsidP="00000000" w:rsidRDefault="00000000" w:rsidRPr="00000000" w14:paraId="00000012">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May 24 Olympia High School Retiree Award night 4:00 -5:00</w:t>
            </w:r>
          </w:p>
          <w:p w:rsidR="00000000" w:rsidDel="00000000" w:rsidP="00000000" w:rsidRDefault="00000000" w:rsidRPr="00000000" w14:paraId="00000013">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New Strategic Plan shared by Patrick Murphy on </w:t>
            </w:r>
            <w:r w:rsidDel="00000000" w:rsidR="00000000" w:rsidRPr="00000000">
              <w:rPr>
                <w:sz w:val="20"/>
                <w:szCs w:val="20"/>
                <w:rtl w:val="0"/>
              </w:rPr>
              <w:t xml:space="preserve">May 29,30</w:t>
            </w:r>
          </w:p>
          <w:p w:rsidR="00000000" w:rsidDel="00000000" w:rsidP="00000000" w:rsidRDefault="00000000" w:rsidRPr="00000000" w14:paraId="00000014">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June 8 Half Day of School and 5th grade move up day.</w:t>
            </w:r>
          </w:p>
          <w:p w:rsidR="00000000" w:rsidDel="00000000" w:rsidP="00000000" w:rsidRDefault="00000000" w:rsidRPr="00000000" w14:paraId="00000015">
            <w:pPr>
              <w:numPr>
                <w:ilvl w:val="0"/>
                <w:numId w:val="1"/>
              </w:numPr>
              <w:spacing w:line="240" w:lineRule="auto"/>
              <w:ind w:left="720" w:hanging="360"/>
              <w:contextualSpacing w:val="1"/>
              <w:rPr>
                <w:sz w:val="20"/>
                <w:szCs w:val="20"/>
              </w:rPr>
            </w:pPr>
            <w:r w:rsidDel="00000000" w:rsidR="00000000" w:rsidRPr="00000000">
              <w:rPr>
                <w:sz w:val="20"/>
                <w:szCs w:val="20"/>
                <w:rtl w:val="0"/>
              </w:rPr>
              <w:t xml:space="preserve">June 12 Algebra Final</w:t>
            </w:r>
          </w:p>
          <w:p w:rsidR="00000000" w:rsidDel="00000000" w:rsidP="00000000" w:rsidRDefault="00000000" w:rsidRPr="00000000" w14:paraId="00000016">
            <w:pPr>
              <w:spacing w:line="397.35" w:lineRule="auto"/>
              <w:contextualSpacing w:val="0"/>
              <w:rPr>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7">
            <w:pPr>
              <w:spacing w:line="414.6" w:lineRule="auto"/>
              <w:contextualSpacing w:val="0"/>
              <w:rPr>
                <w:b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contextualSpacing w:val="0"/>
              <w:rPr>
                <w:sz w:val="24"/>
                <w:szCs w:val="24"/>
              </w:rPr>
            </w:pPr>
            <w:r w:rsidDel="00000000" w:rsidR="00000000" w:rsidRPr="00000000">
              <w:rPr>
                <w:rtl w:val="0"/>
              </w:rPr>
            </w:r>
          </w:p>
        </w:tc>
      </w:tr>
      <w:tr>
        <w:trPr>
          <w:trHeight w:val="318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9">
            <w:pPr>
              <w:spacing w:line="414.6" w:lineRule="auto"/>
              <w:contextualSpacing w:val="0"/>
              <w:rPr>
                <w:b w:val="1"/>
                <w:sz w:val="20"/>
                <w:szCs w:val="20"/>
              </w:rPr>
            </w:pPr>
            <w:r w:rsidDel="00000000" w:rsidR="00000000" w:rsidRPr="00000000">
              <w:rPr>
                <w:b w:val="1"/>
                <w:sz w:val="20"/>
                <w:szCs w:val="20"/>
                <w:rtl w:val="0"/>
              </w:rPr>
              <w:t xml:space="preserve">Committees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contextualSpacing w:val="0"/>
              <w:rPr>
                <w:sz w:val="20"/>
                <w:szCs w:val="20"/>
              </w:rPr>
            </w:pPr>
            <w:r w:rsidDel="00000000" w:rsidR="00000000" w:rsidRPr="00000000">
              <w:rPr>
                <w:b w:val="1"/>
                <w:sz w:val="20"/>
                <w:szCs w:val="20"/>
                <w:rtl w:val="0"/>
              </w:rPr>
              <w:t xml:space="preserve">Store </w:t>
            </w:r>
            <w:r w:rsidDel="00000000" w:rsidR="00000000" w:rsidRPr="00000000">
              <w:rPr>
                <w:sz w:val="20"/>
                <w:szCs w:val="20"/>
                <w:rtl w:val="0"/>
              </w:rPr>
              <w:t xml:space="preserve">(Greg Norman) - 28 days left.  Not spending much in the last days.</w:t>
            </w:r>
          </w:p>
          <w:p w:rsidR="00000000" w:rsidDel="00000000" w:rsidP="00000000" w:rsidRDefault="00000000" w:rsidRPr="00000000" w14:paraId="0000001B">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1C">
            <w:pPr>
              <w:spacing w:line="397.35" w:lineRule="auto"/>
              <w:contextualSpacing w:val="0"/>
              <w:rPr>
                <w:sz w:val="20"/>
                <w:szCs w:val="20"/>
              </w:rPr>
            </w:pPr>
            <w:r w:rsidDel="00000000" w:rsidR="00000000" w:rsidRPr="00000000">
              <w:rPr>
                <w:b w:val="1"/>
                <w:sz w:val="20"/>
                <w:szCs w:val="20"/>
                <w:rtl w:val="0"/>
              </w:rPr>
              <w:t xml:space="preserve">Spiritwear </w:t>
            </w:r>
            <w:r w:rsidDel="00000000" w:rsidR="00000000" w:rsidRPr="00000000">
              <w:rPr>
                <w:sz w:val="20"/>
                <w:szCs w:val="20"/>
                <w:rtl w:val="0"/>
              </w:rPr>
              <w:t xml:space="preserve">- no report</w:t>
            </w:r>
          </w:p>
          <w:p w:rsidR="00000000" w:rsidDel="00000000" w:rsidP="00000000" w:rsidRDefault="00000000" w:rsidRPr="00000000" w14:paraId="0000001D">
            <w:pPr>
              <w:spacing w:line="240" w:lineRule="auto"/>
              <w:contextualSpacing w:val="0"/>
              <w:rPr>
                <w:sz w:val="20"/>
                <w:szCs w:val="20"/>
              </w:rPr>
            </w:pPr>
            <w:r w:rsidDel="00000000" w:rsidR="00000000" w:rsidRPr="00000000">
              <w:rPr>
                <w:b w:val="1"/>
                <w:sz w:val="20"/>
                <w:szCs w:val="20"/>
                <w:rtl w:val="0"/>
              </w:rPr>
              <w:t xml:space="preserve">Yearbook </w:t>
            </w:r>
            <w:r w:rsidDel="00000000" w:rsidR="00000000" w:rsidRPr="00000000">
              <w:rPr>
                <w:sz w:val="20"/>
                <w:szCs w:val="20"/>
                <w:rtl w:val="0"/>
              </w:rPr>
              <w:t xml:space="preserve">- Sold 175 (last year 156, 190 ordered, all sold out).  How many more do we order above the 175 ordered? Condee recommends 225.  May 18 is last edit due date.  May 24 is the last day to place order.   Request to add a tribute page to Ms. Lamm.</w:t>
            </w:r>
          </w:p>
          <w:p w:rsidR="00000000" w:rsidDel="00000000" w:rsidP="00000000" w:rsidRDefault="00000000" w:rsidRPr="00000000" w14:paraId="0000001E">
            <w:pPr>
              <w:spacing w:line="397.35" w:lineRule="auto"/>
              <w:contextualSpacing w:val="0"/>
              <w:rPr>
                <w:sz w:val="20"/>
                <w:szCs w:val="20"/>
              </w:rPr>
            </w:pPr>
            <w:r w:rsidDel="00000000" w:rsidR="00000000" w:rsidRPr="00000000">
              <w:rPr>
                <w:rtl w:val="0"/>
              </w:rPr>
            </w:r>
          </w:p>
          <w:p w:rsidR="00000000" w:rsidDel="00000000" w:rsidP="00000000" w:rsidRDefault="00000000" w:rsidRPr="00000000" w14:paraId="0000001F">
            <w:pPr>
              <w:spacing w:line="397.35" w:lineRule="auto"/>
              <w:contextualSpacing w:val="0"/>
              <w:rPr>
                <w:sz w:val="20"/>
                <w:szCs w:val="20"/>
              </w:rPr>
            </w:pPr>
            <w:r w:rsidDel="00000000" w:rsidR="00000000" w:rsidRPr="00000000">
              <w:rPr>
                <w:b w:val="1"/>
                <w:sz w:val="20"/>
                <w:szCs w:val="20"/>
                <w:rtl w:val="0"/>
              </w:rPr>
              <w:t xml:space="preserve">Box Tops</w:t>
            </w:r>
            <w:r w:rsidDel="00000000" w:rsidR="00000000" w:rsidRPr="00000000">
              <w:rPr>
                <w:sz w:val="20"/>
                <w:szCs w:val="20"/>
                <w:rtl w:val="0"/>
              </w:rPr>
              <w:t xml:space="preserve"> - no report</w:t>
            </w:r>
          </w:p>
          <w:p w:rsidR="00000000" w:rsidDel="00000000" w:rsidP="00000000" w:rsidRDefault="00000000" w:rsidRPr="00000000" w14:paraId="00000020">
            <w:pPr>
              <w:contextualSpacing w:val="0"/>
              <w:rPr>
                <w:sz w:val="20"/>
                <w:szCs w:val="20"/>
              </w:rPr>
            </w:pPr>
            <w:r w:rsidDel="00000000" w:rsidR="00000000" w:rsidRPr="00000000">
              <w:rPr>
                <w:rtl w:val="0"/>
              </w:rPr>
            </w:r>
          </w:p>
        </w:tc>
      </w:tr>
      <w:tr>
        <w:trPr>
          <w:trHeight w:val="9560" w:hRule="atLeast"/>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spacing w:line="414.6" w:lineRule="auto"/>
              <w:contextualSpacing w:val="0"/>
              <w:rPr>
                <w:b w:val="1"/>
                <w:sz w:val="20"/>
                <w:szCs w:val="20"/>
              </w:rPr>
            </w:pPr>
            <w:r w:rsidDel="00000000" w:rsidR="00000000" w:rsidRPr="00000000">
              <w:rPr>
                <w:b w:val="1"/>
                <w:sz w:val="20"/>
                <w:szCs w:val="20"/>
                <w:rtl w:val="0"/>
              </w:rPr>
              <w:t xml:space="preserve">Additional Business</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contextualSpacing w:val="0"/>
              <w:rPr>
                <w:sz w:val="20"/>
                <w:szCs w:val="20"/>
              </w:rPr>
            </w:pPr>
            <w:r w:rsidDel="00000000" w:rsidR="00000000" w:rsidRPr="00000000">
              <w:rPr>
                <w:sz w:val="20"/>
                <w:szCs w:val="20"/>
                <w:rtl w:val="0"/>
              </w:rPr>
              <w:t xml:space="preserve">Request for reimbursement of plants purchased for Ms. Lamm’s garden box in front of the school: $223. </w:t>
            </w:r>
          </w:p>
          <w:p w:rsidR="00000000" w:rsidDel="00000000" w:rsidP="00000000" w:rsidRDefault="00000000" w:rsidRPr="00000000" w14:paraId="00000023">
            <w:pPr>
              <w:contextualSpacing w:val="0"/>
              <w:rPr>
                <w:b w:val="1"/>
                <w:sz w:val="20"/>
                <w:szCs w:val="20"/>
              </w:rPr>
            </w:pPr>
            <w:r w:rsidDel="00000000" w:rsidR="00000000" w:rsidRPr="00000000">
              <w:rPr>
                <w:b w:val="1"/>
                <w:sz w:val="20"/>
                <w:szCs w:val="20"/>
                <w:rtl w:val="0"/>
              </w:rPr>
              <w:t xml:space="preserve">Condee motions provide refund for plants in Ms. Lamm’s garden box of  $223.  Anch seconds motion.  One objection</w:t>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rPr>
                <w:b w:val="1"/>
                <w:sz w:val="20"/>
                <w:szCs w:val="20"/>
              </w:rPr>
            </w:pPr>
            <w:r w:rsidDel="00000000" w:rsidR="00000000" w:rsidRPr="00000000">
              <w:rPr>
                <w:b w:val="1"/>
                <w:sz w:val="20"/>
                <w:szCs w:val="20"/>
                <w:rtl w:val="0"/>
              </w:rPr>
              <w:t xml:space="preserve">Sarah motions to approve $7500.00 for theater.  Condee seconds.  All in favor.</w:t>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sz w:val="20"/>
                <w:szCs w:val="20"/>
                <w:rtl w:val="0"/>
              </w:rPr>
              <w:t xml:space="preserve">Request by Michelle for hall passes for bathroom for next year.  This would help with safety for students.  50 kits requested to give each teacher two passes $4.95 each kit.</w:t>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Table requests for funds on hall pass of $250, PE requests of $474, and  PBIS awards of $1000 to next month’s meeting.</w:t>
            </w:r>
          </w:p>
          <w:p w:rsidR="00000000" w:rsidDel="00000000" w:rsidP="00000000" w:rsidRDefault="00000000" w:rsidRPr="00000000" w14:paraId="00000029">
            <w:pPr>
              <w:contextualSpacing w:val="0"/>
              <w:rPr>
                <w:sz w:val="20"/>
                <w:szCs w:val="20"/>
              </w:rPr>
            </w:pPr>
            <w:r w:rsidDel="00000000" w:rsidR="00000000" w:rsidRPr="00000000">
              <w:rPr>
                <w:rtl w:val="0"/>
              </w:rPr>
            </w:r>
          </w:p>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Chipotle Fundraiser after 5K race; we raised $187.35.  Jeni will call Chipotle for another fundraiser to be held Saturday May 18 during the play.</w:t>
            </w:r>
          </w:p>
          <w:p w:rsidR="00000000" w:rsidDel="00000000" w:rsidP="00000000" w:rsidRDefault="00000000" w:rsidRPr="00000000" w14:paraId="0000002B">
            <w:pPr>
              <w:contextualSpacing w:val="0"/>
              <w:rPr>
                <w:sz w:val="20"/>
                <w:szCs w:val="20"/>
              </w:rPr>
            </w:pPr>
            <w:r w:rsidDel="00000000" w:rsidR="00000000" w:rsidRPr="00000000">
              <w:rPr>
                <w:rtl w:val="0"/>
              </w:rPr>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5K was a good turn out.  Total income is $4974.50.  Expenses were for printing, t-shirts, food/water, awards, DJ, custodian, and Olympian for a total expense of $1600.51.  Net $3373.99.  There were 77 participants.  Less money due to less sponsors from past.</w:t>
            </w:r>
          </w:p>
          <w:p w:rsidR="00000000" w:rsidDel="00000000" w:rsidP="00000000" w:rsidRDefault="00000000" w:rsidRPr="00000000" w14:paraId="0000002D">
            <w:pPr>
              <w:contextualSpacing w:val="0"/>
              <w:rPr>
                <w:sz w:val="20"/>
                <w:szCs w:val="20"/>
              </w:rPr>
            </w:pPr>
            <w:r w:rsidDel="00000000" w:rsidR="00000000" w:rsidRPr="00000000">
              <w:rPr>
                <w:rtl w:val="0"/>
              </w:rPr>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Sounder ticket fundraiser idea will also be tabled to next month.</w:t>
            </w:r>
          </w:p>
          <w:p w:rsidR="00000000" w:rsidDel="00000000" w:rsidP="00000000" w:rsidRDefault="00000000" w:rsidRPr="00000000" w14:paraId="0000002F">
            <w:pPr>
              <w:contextualSpacing w:val="0"/>
              <w:rPr>
                <w:sz w:val="20"/>
                <w:szCs w:val="20"/>
              </w:rPr>
            </w:pPr>
            <w:r w:rsidDel="00000000" w:rsidR="00000000" w:rsidRPr="00000000">
              <w:rPr>
                <w:rtl w:val="0"/>
              </w:rPr>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Next meeting will include new positions opened.  Please talk to your friends about the need on the MCC board.  There is a spot for them!  Many positions are available!</w:t>
            </w:r>
          </w:p>
          <w:p w:rsidR="00000000" w:rsidDel="00000000" w:rsidP="00000000" w:rsidRDefault="00000000" w:rsidRPr="00000000" w14:paraId="00000031">
            <w:pPr>
              <w:contextualSpacing w:val="0"/>
              <w:rPr>
                <w:sz w:val="20"/>
                <w:szCs w:val="20"/>
              </w:rPr>
            </w:pPr>
            <w:r w:rsidDel="00000000" w:rsidR="00000000" w:rsidRPr="00000000">
              <w:rPr>
                <w:rtl w:val="0"/>
              </w:rPr>
            </w:r>
          </w:p>
          <w:p w:rsidR="00000000" w:rsidDel="00000000" w:rsidP="00000000" w:rsidRDefault="00000000" w:rsidRPr="00000000" w14:paraId="00000032">
            <w:pPr>
              <w:contextualSpacing w:val="0"/>
              <w:rPr>
                <w:sz w:val="20"/>
                <w:szCs w:val="20"/>
              </w:rPr>
            </w:pPr>
            <w:r w:rsidDel="00000000" w:rsidR="00000000" w:rsidRPr="00000000">
              <w:rPr>
                <w:sz w:val="20"/>
                <w:szCs w:val="20"/>
                <w:rtl w:val="0"/>
              </w:rPr>
              <w:t xml:space="preserve">This week is Teacher appreciation week.  Sandwiches were today and pizza on Friday.</w:t>
            </w:r>
          </w:p>
          <w:p w:rsidR="00000000" w:rsidDel="00000000" w:rsidP="00000000" w:rsidRDefault="00000000" w:rsidRPr="00000000" w14:paraId="00000033">
            <w:pPr>
              <w:contextualSpacing w:val="0"/>
              <w:rPr>
                <w:sz w:val="20"/>
                <w:szCs w:val="20"/>
              </w:rPr>
            </w:pPr>
            <w:r w:rsidDel="00000000" w:rsidR="00000000" w:rsidRPr="00000000">
              <w:rPr>
                <w:rtl w:val="0"/>
              </w:rPr>
            </w:r>
          </w:p>
          <w:p w:rsidR="00000000" w:rsidDel="00000000" w:rsidP="00000000" w:rsidRDefault="00000000" w:rsidRPr="00000000" w14:paraId="00000034">
            <w:pPr>
              <w:contextualSpacing w:val="0"/>
              <w:rPr>
                <w:sz w:val="20"/>
                <w:szCs w:val="20"/>
              </w:rPr>
            </w:pPr>
            <w:r w:rsidDel="00000000" w:rsidR="00000000" w:rsidRPr="00000000">
              <w:rPr>
                <w:sz w:val="20"/>
                <w:szCs w:val="20"/>
                <w:rtl w:val="0"/>
              </w:rPr>
              <w:t xml:space="preserve">June 18 is 8th grade promotion breakfast; some food is OSD provided.  Serving about 400 people.  7th grade students serve.  </w:t>
            </w:r>
          </w:p>
          <w:p w:rsidR="00000000" w:rsidDel="00000000" w:rsidP="00000000" w:rsidRDefault="00000000" w:rsidRPr="00000000" w14:paraId="00000035">
            <w:pPr>
              <w:contextualSpacing w:val="0"/>
              <w:rPr>
                <w:sz w:val="20"/>
                <w:szCs w:val="20"/>
              </w:rPr>
            </w:pPr>
            <w:r w:rsidDel="00000000" w:rsidR="00000000" w:rsidRPr="00000000">
              <w:rPr>
                <w:rtl w:val="0"/>
              </w:rPr>
            </w:r>
          </w:p>
          <w:p w:rsidR="00000000" w:rsidDel="00000000" w:rsidP="00000000" w:rsidRDefault="00000000" w:rsidRPr="00000000" w14:paraId="00000036">
            <w:pPr>
              <w:spacing w:line="397.35" w:lineRule="auto"/>
              <w:contextualSpacing w:val="0"/>
              <w:rPr>
                <w:sz w:val="20"/>
                <w:szCs w:val="20"/>
              </w:rPr>
            </w:pPr>
            <w:r w:rsidDel="00000000" w:rsidR="00000000" w:rsidRPr="00000000">
              <w:rPr>
                <w:sz w:val="20"/>
                <w:szCs w:val="20"/>
                <w:rtl w:val="0"/>
              </w:rPr>
              <w:t xml:space="preserve">Next meeting is June 12th, 6:00. </w:t>
            </w:r>
            <w:r w:rsidDel="00000000" w:rsidR="00000000" w:rsidRPr="00000000">
              <w:rPr>
                <w:sz w:val="20"/>
                <w:szCs w:val="20"/>
                <w:rtl w:val="0"/>
              </w:rPr>
              <w:t xml:space="preserve"> </w:t>
            </w:r>
          </w:p>
          <w:p w:rsidR="00000000" w:rsidDel="00000000" w:rsidP="00000000" w:rsidRDefault="00000000" w:rsidRPr="00000000" w14:paraId="00000037">
            <w:pPr>
              <w:contextualSpacing w:val="0"/>
              <w:rPr>
                <w:sz w:val="20"/>
                <w:szCs w:val="20"/>
              </w:rPr>
            </w:pP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39">
            <w:pPr>
              <w:spacing w:line="414.6" w:lineRule="auto"/>
              <w:contextualSpacing w:val="0"/>
              <w:rPr>
                <w:sz w:val="20"/>
                <w:szCs w:val="20"/>
              </w:rPr>
            </w:pPr>
            <w:r w:rsidDel="00000000" w:rsidR="00000000" w:rsidRPr="00000000">
              <w:rPr>
                <w:sz w:val="20"/>
                <w:szCs w:val="20"/>
                <w:rtl w:val="0"/>
              </w:rPr>
              <w:t xml:space="preserve">Meeting adjourned at 7:32.</w:t>
            </w:r>
          </w:p>
          <w:p w:rsidR="00000000" w:rsidDel="00000000" w:rsidP="00000000" w:rsidRDefault="00000000" w:rsidRPr="00000000" w14:paraId="0000003A">
            <w:pPr>
              <w:spacing w:line="414.6" w:lineRule="auto"/>
              <w:contextualSpacing w:val="0"/>
              <w:rPr>
                <w:sz w:val="20"/>
                <w:szCs w:val="20"/>
              </w:rPr>
            </w:pPr>
            <w:r w:rsidDel="00000000" w:rsidR="00000000" w:rsidRPr="00000000">
              <w:rPr>
                <w:sz w:val="20"/>
                <w:szCs w:val="20"/>
                <w:rtl w:val="0"/>
              </w:rPr>
              <w:t xml:space="preserve">Anch motion to adjourn meeting.  </w:t>
            </w:r>
          </w:p>
          <w:p w:rsidR="00000000" w:rsidDel="00000000" w:rsidP="00000000" w:rsidRDefault="00000000" w:rsidRPr="00000000" w14:paraId="0000003B">
            <w:pPr>
              <w:spacing w:line="414.6" w:lineRule="auto"/>
              <w:contextualSpacing w:val="0"/>
              <w:rPr>
                <w:sz w:val="20"/>
                <w:szCs w:val="20"/>
              </w:rPr>
            </w:pPr>
            <w:r w:rsidDel="00000000" w:rsidR="00000000" w:rsidRPr="00000000">
              <w:rPr>
                <w:sz w:val="20"/>
                <w:szCs w:val="20"/>
                <w:rtl w:val="0"/>
              </w:rPr>
              <w:t xml:space="preserve">Seth second to adjourn meeting.</w:t>
            </w:r>
          </w:p>
        </w:tc>
      </w:tr>
    </w:tbl>
    <w:p w:rsidR="00000000" w:rsidDel="00000000" w:rsidP="00000000" w:rsidRDefault="00000000" w:rsidRPr="00000000" w14:paraId="0000003C">
      <w:pPr>
        <w:spacing w:after="200" w:line="572.25" w:lineRule="auto"/>
        <w:contextualSpacing w:val="0"/>
        <w:rPr>
          <w:sz w:val="20"/>
          <w:szCs w:val="20"/>
        </w:rPr>
      </w:pPr>
      <w:r w:rsidDel="00000000" w:rsidR="00000000" w:rsidRPr="00000000">
        <w:rPr>
          <w:sz w:val="20"/>
          <w:szCs w:val="20"/>
          <w:rtl w:val="0"/>
        </w:rPr>
        <w:t xml:space="preserve">Doc by Courtney Farr - MCC Secretary  May/2018.       </w:t>
        <w:tab/>
      </w:r>
    </w:p>
    <w:p w:rsidR="00000000" w:rsidDel="00000000" w:rsidP="00000000" w:rsidRDefault="00000000" w:rsidRPr="00000000" w14:paraId="0000003D">
      <w:pPr>
        <w:contextualSpacing w:val="0"/>
        <w:rPr>
          <w:sz w:val="20"/>
          <w:szCs w:val="20"/>
        </w:rPr>
      </w:pPr>
      <w:r w:rsidDel="00000000" w:rsidR="00000000" w:rsidRPr="00000000">
        <w:rPr>
          <w:rtl w:val="0"/>
        </w:rPr>
      </w:r>
    </w:p>
    <w:p w:rsidR="00000000" w:rsidDel="00000000" w:rsidP="00000000" w:rsidRDefault="00000000" w:rsidRPr="00000000" w14:paraId="0000003E">
      <w:pPr>
        <w:contextualSpacing w:val="0"/>
        <w:rPr>
          <w:sz w:val="20"/>
          <w:szCs w:val="2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